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295" w:rsidRPr="00ED3295" w:rsidRDefault="00ED3295" w:rsidP="00ED3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о достижении целевых показателей результативности использования субсидий </w:t>
      </w:r>
    </w:p>
    <w:p w:rsidR="00ED3295" w:rsidRPr="00ED3295" w:rsidRDefault="00ED3295" w:rsidP="00ED3295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ED3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мероприятий по строительству и реконструкции объектов водоснабжения, водоотведения и очистки сточных вод основного мероприятия «Содействие развитию инженерных коммуникаций» подпрограммы «Водоснабжение и водоотведение Ленинградской области» государственной программы Ленинградской области «Обеспечение устойчивого </w:t>
      </w:r>
      <w:r w:rsidRPr="00ED329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функционирования и развития коммунальной и инженерной инфраструктуры и повышение </w:t>
      </w:r>
      <w:proofErr w:type="spellStart"/>
      <w:r w:rsidRPr="00ED329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энергоэффективности</w:t>
      </w:r>
      <w:proofErr w:type="spellEnd"/>
      <w:r w:rsidRPr="00ED329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в Ленинградской области» </w:t>
      </w:r>
    </w:p>
    <w:p w:rsidR="00ED3295" w:rsidRPr="00ED3295" w:rsidRDefault="00ED3295" w:rsidP="00ED3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974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март </w:t>
      </w:r>
      <w:r w:rsidRPr="00ED3295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97477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ED3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974778">
        <w:rPr>
          <w:rFonts w:ascii="Times New Roman" w:eastAsia="Times New Roman" w:hAnsi="Times New Roman" w:cs="Times New Roman"/>
          <w:sz w:val="28"/>
          <w:szCs w:val="28"/>
          <w:lang w:eastAsia="ru-RU"/>
        </w:rPr>
        <w:t>а (нарастающим итогом)</w:t>
      </w:r>
    </w:p>
    <w:p w:rsidR="00ED3295" w:rsidRPr="00ED3295" w:rsidRDefault="00ED3295" w:rsidP="00ED3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3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бюджетополучателя: </w:t>
      </w:r>
      <w:r w:rsidRPr="00ED3295">
        <w:rPr>
          <w:rFonts w:ascii="Times New Roman" w:eastAsia="Times New Roman" w:hAnsi="Times New Roman" w:cs="Times New Roman"/>
          <w:sz w:val="24"/>
          <w:szCs w:val="24"/>
          <w:lang w:eastAsia="ru-RU"/>
        </w:rPr>
        <w:t>МО Русско-Высоцкое сельское поселение МО Ломоносовский муниципальный район Ленинградской области</w:t>
      </w:r>
    </w:p>
    <w:p w:rsidR="00ED3295" w:rsidRPr="00ED3295" w:rsidRDefault="00ED3295" w:rsidP="00ED3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pPr w:leftFromText="180" w:rightFromText="180" w:vertAnchor="page" w:horzAnchor="margin" w:tblpY="3691"/>
        <w:tblW w:w="15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3"/>
        <w:gridCol w:w="3212"/>
        <w:gridCol w:w="3371"/>
        <w:gridCol w:w="2833"/>
        <w:gridCol w:w="2833"/>
        <w:gridCol w:w="2428"/>
      </w:tblGrid>
      <w:tr w:rsidR="00ED3295" w:rsidRPr="00ED3295" w:rsidTr="00ED3295">
        <w:trPr>
          <w:cantSplit/>
          <w:trHeight w:val="96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ED3295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ED3295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ED3295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целевых показателей результативности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ED3295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целевого показателя на момент предоставления субсидии (или за последний отчетный период)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ED3295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 достигнутое значение целевого показателя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ED3295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Примечания (пояснения)</w:t>
            </w:r>
          </w:p>
        </w:tc>
      </w:tr>
      <w:tr w:rsidR="00ED3295" w:rsidRPr="00ED3295" w:rsidTr="00ED3295">
        <w:trPr>
          <w:cantSplit/>
          <w:trHeight w:val="2013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ED3295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ED3295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водопроводной насосной станции второго подъема (ВНС 2-го подъема) с резервуарами чистой воды (РЧВ) и напорными трубопроводами для бесперебойного водоснабжения МО "Русско-Высоцкое сельское поселение" МО "Ломоносовский муниципальный район" Ленинградской области, в том числе проектно-изыскательные работы 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3E4A5B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A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Уровень строительной готовности объекта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3E4A5B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3E4A5B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3E4A5B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проведению конкурсных процедур через Комитет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гос.заказа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44-фз</w:t>
            </w:r>
          </w:p>
        </w:tc>
      </w:tr>
      <w:tr w:rsidR="00ED3295" w:rsidRPr="00ED3295" w:rsidTr="00ED3295">
        <w:trPr>
          <w:cantSplit/>
          <w:trHeight w:val="77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ED3295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ED3295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3E4A5B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A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Протяженность построенных и/или реконструированных участков линейных объектов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3E4A5B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км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3E4A5B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км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3E4A5B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проведению конкурсных процедур через Комитет </w:t>
            </w:r>
            <w:proofErr w:type="spellStart"/>
            <w:r w:rsidRPr="003E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гос.заказа</w:t>
            </w:r>
            <w:proofErr w:type="spellEnd"/>
            <w:r w:rsidRPr="003E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44-фз</w:t>
            </w:r>
            <w:bookmarkStart w:id="0" w:name="_GoBack"/>
            <w:bookmarkEnd w:id="0"/>
          </w:p>
        </w:tc>
      </w:tr>
    </w:tbl>
    <w:p w:rsidR="00ED3295" w:rsidRPr="00ED3295" w:rsidRDefault="00ED3295" w:rsidP="00ED32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32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Администрация:</w:t>
      </w:r>
    </w:p>
    <w:p w:rsidR="00ED3295" w:rsidRPr="00ED3295" w:rsidRDefault="00ED3295" w:rsidP="00ED3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29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МО Русско-Высоцкое сельское поселение</w:t>
      </w:r>
    </w:p>
    <w:p w:rsidR="00ED3295" w:rsidRPr="00ED3295" w:rsidRDefault="00ED3295" w:rsidP="00ED3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295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Ломоносовский муниципальный район</w:t>
      </w:r>
    </w:p>
    <w:p w:rsidR="00ED3295" w:rsidRPr="00ED3295" w:rsidRDefault="00ED3295" w:rsidP="00ED3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Ленинградской </w:t>
      </w:r>
      <w:proofErr w:type="gramStart"/>
      <w:r w:rsidRPr="00ED32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  _</w:t>
      </w:r>
      <w:proofErr w:type="gramEnd"/>
      <w:r w:rsidRPr="00ED329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proofErr w:type="spellStart"/>
      <w:r w:rsidRPr="00ED3295">
        <w:rPr>
          <w:rFonts w:ascii="Times New Roman" w:eastAsia="Times New Roman" w:hAnsi="Times New Roman" w:cs="Times New Roman"/>
          <w:sz w:val="24"/>
          <w:szCs w:val="24"/>
          <w:lang w:eastAsia="ru-RU"/>
        </w:rPr>
        <w:t>Л.И.Волкова</w:t>
      </w:r>
      <w:proofErr w:type="spellEnd"/>
      <w:r w:rsidRPr="00ED3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D2279A" w:rsidRDefault="00ED3295" w:rsidP="00ED32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295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sectPr w:rsidR="00D2279A" w:rsidSect="00ED3295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C81"/>
    <w:rsid w:val="002110BB"/>
    <w:rsid w:val="0025538D"/>
    <w:rsid w:val="0038501B"/>
    <w:rsid w:val="003B6BA6"/>
    <w:rsid w:val="003E4A5B"/>
    <w:rsid w:val="005F156C"/>
    <w:rsid w:val="00627ABE"/>
    <w:rsid w:val="006363B1"/>
    <w:rsid w:val="00744C11"/>
    <w:rsid w:val="00777417"/>
    <w:rsid w:val="008D259D"/>
    <w:rsid w:val="00974778"/>
    <w:rsid w:val="009A7C9D"/>
    <w:rsid w:val="00A82A9B"/>
    <w:rsid w:val="00AF3FC1"/>
    <w:rsid w:val="00BC04D5"/>
    <w:rsid w:val="00D2279A"/>
    <w:rsid w:val="00D57A27"/>
    <w:rsid w:val="00DC50A5"/>
    <w:rsid w:val="00DF0F28"/>
    <w:rsid w:val="00ED3295"/>
    <w:rsid w:val="00F005C9"/>
    <w:rsid w:val="00F0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F4A158-0032-4320-9DE2-5B568F319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C81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C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7C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</dc:creator>
  <cp:lastModifiedBy>ZAM</cp:lastModifiedBy>
  <cp:revision>3</cp:revision>
  <cp:lastPrinted>2018-10-01T08:33:00Z</cp:lastPrinted>
  <dcterms:created xsi:type="dcterms:W3CDTF">2019-04-03T13:02:00Z</dcterms:created>
  <dcterms:modified xsi:type="dcterms:W3CDTF">2019-04-03T13:03:00Z</dcterms:modified>
</cp:coreProperties>
</file>